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C224" w14:textId="77777777" w:rsidR="00F01FCF" w:rsidRPr="00C52A5E" w:rsidRDefault="00FE789D" w:rsidP="00F01FCF">
      <w:pPr>
        <w:spacing w:after="0" w:line="240" w:lineRule="auto"/>
        <w:jc w:val="center"/>
        <w:rPr>
          <w:rStyle w:val="FontStyle15"/>
          <w:rFonts w:ascii="Arial Bold" w:hAnsi="Arial Bold" w:cs="Arial"/>
          <w:b/>
          <w:caps/>
        </w:rPr>
      </w:pPr>
      <w:r>
        <w:rPr>
          <w:rStyle w:val="FontStyle15"/>
          <w:rFonts w:ascii="Arial Bold" w:hAnsi="Arial Bold" w:cs="Arial"/>
          <w:b/>
          <w:caps/>
        </w:rPr>
        <w:t>kvalifikacijos</w:t>
      </w:r>
      <w:r w:rsidR="00F01FCF" w:rsidRPr="00C52A5E">
        <w:rPr>
          <w:rStyle w:val="FontStyle15"/>
          <w:rFonts w:ascii="Arial Bold" w:hAnsi="Arial Bold" w:cs="Arial"/>
          <w:b/>
          <w:caps/>
        </w:rPr>
        <w:t xml:space="preserve"> atitikties deklaracija</w:t>
      </w:r>
    </w:p>
    <w:p w14:paraId="0411B074" w14:textId="77777777" w:rsidR="00F01FCF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35AB0FA8" w14:textId="77777777" w:rsidR="00F01FCF" w:rsidRPr="004903E5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  <w:sz w:val="20"/>
          <w:szCs w:val="20"/>
        </w:rPr>
      </w:pPr>
      <w:r w:rsidRPr="004903E5">
        <w:rPr>
          <w:rFonts w:ascii="Arial" w:eastAsia="Calibri" w:hAnsi="Arial" w:cs="Arial"/>
          <w:sz w:val="20"/>
          <w:szCs w:val="20"/>
        </w:rPr>
        <w:t>20__-__-__</w:t>
      </w:r>
    </w:p>
    <w:p w14:paraId="7E847EBD" w14:textId="77777777" w:rsidR="00F01FCF" w:rsidRPr="004903E5" w:rsidRDefault="00F01FCF" w:rsidP="00F01FCF">
      <w:pPr>
        <w:shd w:val="clear" w:color="auto" w:fill="FFFFFF"/>
        <w:spacing w:after="0" w:line="240" w:lineRule="auto"/>
        <w:ind w:left="2592" w:firstLine="1296"/>
        <w:rPr>
          <w:rFonts w:ascii="Arial" w:eastAsia="Calibri" w:hAnsi="Arial" w:cs="Arial"/>
          <w:bCs/>
          <w:i/>
          <w:sz w:val="18"/>
          <w:szCs w:val="20"/>
        </w:rPr>
      </w:pPr>
      <w:r w:rsidRPr="004903E5">
        <w:rPr>
          <w:rFonts w:ascii="Arial" w:eastAsia="Calibri" w:hAnsi="Arial" w:cs="Arial"/>
          <w:bCs/>
          <w:i/>
          <w:sz w:val="18"/>
          <w:szCs w:val="20"/>
        </w:rPr>
        <w:t xml:space="preserve">           (Data)</w:t>
      </w:r>
    </w:p>
    <w:p w14:paraId="3BFF0947" w14:textId="77777777" w:rsidR="00F01FCF" w:rsidRPr="004903E5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  <w:sz w:val="20"/>
          <w:szCs w:val="20"/>
        </w:rPr>
      </w:pPr>
      <w:r w:rsidRPr="004903E5">
        <w:rPr>
          <w:rFonts w:ascii="Arial" w:eastAsia="Calibri" w:hAnsi="Arial" w:cs="Arial"/>
          <w:bCs/>
          <w:sz w:val="20"/>
          <w:szCs w:val="20"/>
        </w:rPr>
        <w:t>_____________</w:t>
      </w:r>
    </w:p>
    <w:p w14:paraId="4213C2EF" w14:textId="77777777" w:rsidR="00F01FCF" w:rsidRPr="004903E5" w:rsidRDefault="00F01FCF" w:rsidP="00F01FC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bCs/>
          <w:i/>
          <w:sz w:val="18"/>
          <w:szCs w:val="20"/>
        </w:rPr>
      </w:pPr>
      <w:r w:rsidRPr="004903E5">
        <w:rPr>
          <w:rFonts w:ascii="Arial" w:eastAsia="Calibri" w:hAnsi="Arial" w:cs="Arial"/>
          <w:bCs/>
          <w:i/>
          <w:sz w:val="18"/>
          <w:szCs w:val="20"/>
        </w:rPr>
        <w:t>(Sudarymo vieta)</w:t>
      </w:r>
    </w:p>
    <w:p w14:paraId="0B2A1202" w14:textId="77777777" w:rsidR="00F01FCF" w:rsidRPr="004903E5" w:rsidRDefault="00F01FCF" w:rsidP="00F01FCF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68019FA1" w14:textId="77777777" w:rsidR="00F01FCF" w:rsidRPr="004903E5" w:rsidRDefault="00F01FCF" w:rsidP="00F01FCF">
      <w:pPr>
        <w:snapToGrid w:val="0"/>
        <w:ind w:left="-284" w:right="-1" w:firstLine="426"/>
        <w:jc w:val="both"/>
        <w:rPr>
          <w:rFonts w:ascii="Arial" w:hAnsi="Arial" w:cs="Arial"/>
          <w:sz w:val="20"/>
          <w:szCs w:val="20"/>
        </w:rPr>
      </w:pPr>
      <w:r w:rsidRPr="004903E5">
        <w:rPr>
          <w:rFonts w:ascii="Arial" w:hAnsi="Arial" w:cs="Arial"/>
          <w:sz w:val="20"/>
          <w:szCs w:val="20"/>
        </w:rPr>
        <w:t xml:space="preserve">Aš, ____________________________ </w:t>
      </w:r>
      <w:r w:rsidRPr="004903E5">
        <w:rPr>
          <w:rFonts w:ascii="Arial" w:hAnsi="Arial" w:cs="Arial"/>
          <w:i/>
          <w:sz w:val="20"/>
          <w:szCs w:val="20"/>
        </w:rPr>
        <w:t>(Tiekėjo vadovo ar jo įgalioto asmens pareigų pavadinimas, vardas ir pavardė)</w:t>
      </w:r>
      <w:r w:rsidRPr="004903E5">
        <w:rPr>
          <w:rFonts w:ascii="Arial" w:hAnsi="Arial" w:cs="Arial"/>
          <w:sz w:val="20"/>
          <w:szCs w:val="20"/>
        </w:rPr>
        <w:t>, tvirtinu, kad mano vadovaujamo(-</w:t>
      </w:r>
      <w:proofErr w:type="spellStart"/>
      <w:r w:rsidRPr="004903E5">
        <w:rPr>
          <w:rFonts w:ascii="Arial" w:hAnsi="Arial" w:cs="Arial"/>
          <w:sz w:val="20"/>
          <w:szCs w:val="20"/>
        </w:rPr>
        <w:t>os</w:t>
      </w:r>
      <w:proofErr w:type="spellEnd"/>
      <w:r w:rsidRPr="004903E5">
        <w:rPr>
          <w:rFonts w:ascii="Arial" w:hAnsi="Arial" w:cs="Arial"/>
          <w:sz w:val="20"/>
          <w:szCs w:val="20"/>
        </w:rPr>
        <w:t>) (atstovaujamo(-</w:t>
      </w:r>
      <w:proofErr w:type="spellStart"/>
      <w:r w:rsidRPr="004903E5">
        <w:rPr>
          <w:rFonts w:ascii="Arial" w:hAnsi="Arial" w:cs="Arial"/>
          <w:sz w:val="20"/>
          <w:szCs w:val="20"/>
        </w:rPr>
        <w:t>os</w:t>
      </w:r>
      <w:proofErr w:type="spellEnd"/>
      <w:r w:rsidRPr="004903E5">
        <w:rPr>
          <w:rFonts w:ascii="Arial" w:hAnsi="Arial" w:cs="Arial"/>
          <w:sz w:val="20"/>
          <w:szCs w:val="20"/>
        </w:rPr>
        <w:t xml:space="preserve">) _______________________________ </w:t>
      </w:r>
      <w:r w:rsidRPr="004903E5">
        <w:rPr>
          <w:rFonts w:ascii="Arial" w:hAnsi="Arial" w:cs="Arial"/>
          <w:i/>
          <w:sz w:val="20"/>
          <w:szCs w:val="20"/>
        </w:rPr>
        <w:t xml:space="preserve">(Tiekėjo pavadinimas) </w:t>
      </w:r>
      <w:r w:rsidRPr="004903E5">
        <w:rPr>
          <w:rFonts w:ascii="Arial" w:hAnsi="Arial" w:cs="Arial"/>
          <w:sz w:val="20"/>
          <w:szCs w:val="20"/>
        </w:rPr>
        <w:t>dalyvaujančio(-</w:t>
      </w:r>
      <w:proofErr w:type="spellStart"/>
      <w:r w:rsidRPr="004903E5">
        <w:rPr>
          <w:rFonts w:ascii="Arial" w:hAnsi="Arial" w:cs="Arial"/>
          <w:sz w:val="20"/>
          <w:szCs w:val="20"/>
        </w:rPr>
        <w:t>ios</w:t>
      </w:r>
      <w:proofErr w:type="spellEnd"/>
      <w:r w:rsidRPr="004903E5">
        <w:rPr>
          <w:rFonts w:ascii="Arial" w:hAnsi="Arial" w:cs="Arial"/>
          <w:sz w:val="20"/>
          <w:szCs w:val="20"/>
        </w:rPr>
        <w:t xml:space="preserve">) </w:t>
      </w:r>
      <w:r w:rsidRPr="00F01FCF">
        <w:rPr>
          <w:rFonts w:ascii="Arial" w:hAnsi="Arial" w:cs="Arial"/>
          <w:sz w:val="20"/>
          <w:szCs w:val="20"/>
        </w:rPr>
        <w:t>Pirkime,</w:t>
      </w:r>
      <w:r w:rsidRPr="004903E5">
        <w:rPr>
          <w:rFonts w:ascii="Arial" w:hAnsi="Arial" w:cs="Arial"/>
          <w:sz w:val="20"/>
          <w:szCs w:val="20"/>
        </w:rPr>
        <w:t xml:space="preserve"> kvalifikacijos duomenys</w:t>
      </w:r>
      <w:r w:rsidRPr="004903E5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4903E5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4903E5">
        <w:rPr>
          <w:rFonts w:ascii="Arial" w:hAnsi="Arial" w:cs="Arial"/>
          <w:sz w:val="20"/>
          <w:szCs w:val="20"/>
        </w:rPr>
        <w:t xml:space="preserve">yra tokie (Tiekėjas nurodo atitikimą nurodytiems kvalifikacijos reikalavimams pažymėdamas stulpeliuose „Taip“ arba „Ne“): </w:t>
      </w:r>
    </w:p>
    <w:tbl>
      <w:tblPr>
        <w:tblStyle w:val="TableGrid1"/>
        <w:tblW w:w="1030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4"/>
        <w:gridCol w:w="6119"/>
        <w:gridCol w:w="1710"/>
        <w:gridCol w:w="1980"/>
      </w:tblGrid>
      <w:tr w:rsidR="00F01FCF" w:rsidRPr="004903E5" w14:paraId="2F034748" w14:textId="77777777" w:rsidTr="00540C8E">
        <w:trPr>
          <w:trHeight w:val="973"/>
        </w:trPr>
        <w:tc>
          <w:tcPr>
            <w:tcW w:w="494" w:type="dxa"/>
          </w:tcPr>
          <w:p w14:paraId="2155D994" w14:textId="77777777" w:rsidR="00F01FCF" w:rsidRDefault="00F01FCF" w:rsidP="003419B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Cs/>
                <w:iCs/>
                <w:lang w:eastAsia="en-US"/>
              </w:rPr>
            </w:pPr>
            <w:r w:rsidRPr="004903E5">
              <w:rPr>
                <w:rFonts w:ascii="Arial" w:eastAsia="Calibri" w:hAnsi="Arial" w:cs="Arial"/>
                <w:i/>
              </w:rPr>
              <w:tab/>
              <w:t xml:space="preserve"> </w:t>
            </w:r>
            <w:r w:rsidRPr="004903E5">
              <w:rPr>
                <w:rFonts w:ascii="Arial" w:hAnsi="Arial" w:cs="Arial"/>
                <w:bCs/>
                <w:iCs/>
                <w:lang w:eastAsia="en-US"/>
              </w:rPr>
              <w:t>Eil.</w:t>
            </w:r>
          </w:p>
          <w:p w14:paraId="7588C06E" w14:textId="77777777" w:rsidR="00F01FCF" w:rsidRPr="004903E5" w:rsidRDefault="00F01FCF" w:rsidP="003419B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Cs/>
                <w:iCs/>
              </w:rPr>
            </w:pPr>
            <w:r w:rsidRPr="004903E5">
              <w:rPr>
                <w:rFonts w:ascii="Arial" w:hAnsi="Arial" w:cs="Arial"/>
                <w:bCs/>
                <w:iCs/>
                <w:lang w:eastAsia="en-US"/>
              </w:rPr>
              <w:t>Nr.</w:t>
            </w:r>
          </w:p>
        </w:tc>
        <w:tc>
          <w:tcPr>
            <w:tcW w:w="6119" w:type="dxa"/>
          </w:tcPr>
          <w:p w14:paraId="1A4B289C" w14:textId="77777777" w:rsidR="00F01FCF" w:rsidRPr="00DA52B9" w:rsidRDefault="00F01FCF" w:rsidP="003419B6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ascii="Arial" w:hAnsi="Arial" w:cs="Arial"/>
                <w:b/>
                <w:iCs/>
              </w:rPr>
            </w:pPr>
            <w:r w:rsidRPr="004903E5">
              <w:rPr>
                <w:rFonts w:ascii="Arial" w:hAnsi="Arial" w:cs="Arial"/>
                <w:b/>
                <w:bCs/>
                <w:iCs/>
                <w:lang w:eastAsia="en-US"/>
              </w:rPr>
              <w:t>Reikalavimas</w:t>
            </w:r>
          </w:p>
        </w:tc>
        <w:tc>
          <w:tcPr>
            <w:tcW w:w="1710" w:type="dxa"/>
            <w:vAlign w:val="center"/>
          </w:tcPr>
          <w:p w14:paraId="5061AAD5" w14:textId="77777777" w:rsidR="00F01FCF" w:rsidRPr="004903E5" w:rsidRDefault="00F01FCF" w:rsidP="003419B6">
            <w:pPr>
              <w:tabs>
                <w:tab w:val="left" w:pos="851"/>
              </w:tabs>
              <w:spacing w:before="60" w:after="60"/>
              <w:ind w:left="142" w:hanging="142"/>
              <w:jc w:val="center"/>
              <w:rPr>
                <w:rFonts w:ascii="Arial" w:hAnsi="Arial" w:cs="Arial"/>
                <w:b/>
                <w:iCs/>
              </w:rPr>
            </w:pPr>
            <w:r w:rsidRPr="004903E5">
              <w:rPr>
                <w:rFonts w:ascii="Arial" w:hAnsi="Arial" w:cs="Arial"/>
                <w:b/>
                <w:iCs/>
                <w:lang w:eastAsia="en-US"/>
              </w:rPr>
              <w:t>Taip</w:t>
            </w:r>
          </w:p>
        </w:tc>
        <w:tc>
          <w:tcPr>
            <w:tcW w:w="1980" w:type="dxa"/>
            <w:vAlign w:val="center"/>
          </w:tcPr>
          <w:p w14:paraId="4DE39621" w14:textId="77777777" w:rsidR="00F01FCF" w:rsidRPr="004903E5" w:rsidRDefault="00F01FCF" w:rsidP="003419B6">
            <w:pPr>
              <w:tabs>
                <w:tab w:val="left" w:pos="851"/>
              </w:tabs>
              <w:spacing w:before="60" w:after="60"/>
              <w:ind w:left="142" w:hanging="142"/>
              <w:jc w:val="center"/>
              <w:rPr>
                <w:rFonts w:ascii="Arial" w:hAnsi="Arial" w:cs="Arial"/>
                <w:b/>
                <w:iCs/>
              </w:rPr>
            </w:pPr>
            <w:r w:rsidRPr="004903E5">
              <w:rPr>
                <w:rFonts w:ascii="Arial" w:hAnsi="Arial" w:cs="Arial"/>
                <w:b/>
                <w:iCs/>
                <w:lang w:eastAsia="en-US"/>
              </w:rPr>
              <w:t>Ne</w:t>
            </w:r>
          </w:p>
        </w:tc>
      </w:tr>
      <w:tr w:rsidR="00F01FCF" w:rsidRPr="004903E5" w14:paraId="40BCF80B" w14:textId="77777777" w:rsidTr="00B36EA8">
        <w:tc>
          <w:tcPr>
            <w:tcW w:w="10303" w:type="dxa"/>
            <w:gridSpan w:val="4"/>
          </w:tcPr>
          <w:p w14:paraId="2BD26016" w14:textId="77777777" w:rsidR="00F01FCF" w:rsidRDefault="00F01FCF" w:rsidP="003419B6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01FCF">
              <w:rPr>
                <w:rFonts w:ascii="Arial" w:hAnsi="Arial" w:cs="Arial"/>
              </w:rPr>
              <w:t>Teisė verstis veikla</w:t>
            </w:r>
          </w:p>
        </w:tc>
      </w:tr>
      <w:tr w:rsidR="00F01FCF" w:rsidRPr="004903E5" w14:paraId="1EE8B06A" w14:textId="77777777" w:rsidTr="00F01FCF">
        <w:trPr>
          <w:trHeight w:val="683"/>
        </w:trPr>
        <w:tc>
          <w:tcPr>
            <w:tcW w:w="494" w:type="dxa"/>
          </w:tcPr>
          <w:p w14:paraId="2C84A5D9" w14:textId="77777777" w:rsidR="00F01FCF" w:rsidRPr="000A4A08" w:rsidRDefault="00F01FCF" w:rsidP="00F01FCF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6119" w:type="dxa"/>
            <w:vAlign w:val="center"/>
          </w:tcPr>
          <w:p w14:paraId="28D11D23" w14:textId="77777777" w:rsidR="001C4677" w:rsidRPr="001C4677" w:rsidRDefault="001C4677" w:rsidP="001C4677">
            <w:pPr>
              <w:tabs>
                <w:tab w:val="left" w:pos="0"/>
                <w:tab w:val="left" w:pos="389"/>
              </w:tabs>
              <w:rPr>
                <w:rFonts w:ascii="Arial" w:hAnsi="Arial" w:cs="Arial"/>
                <w:color w:val="000000"/>
              </w:rPr>
            </w:pPr>
            <w:r w:rsidRPr="001C4677">
              <w:rPr>
                <w:rFonts w:ascii="Arial" w:hAnsi="Arial" w:cs="Arial"/>
                <w:color w:val="000000"/>
              </w:rPr>
              <w:t>Tiekėjas privalo turėti galiojantį Valstybinės energetikos reguliavimo tarybos (VERT) išduotą atestatą (atestatus), suteikiantį (-</w:t>
            </w:r>
            <w:proofErr w:type="spellStart"/>
            <w:r w:rsidRPr="001C4677">
              <w:rPr>
                <w:rFonts w:ascii="Arial" w:hAnsi="Arial" w:cs="Arial"/>
                <w:color w:val="000000"/>
              </w:rPr>
              <w:t>čius</w:t>
            </w:r>
            <w:proofErr w:type="spellEnd"/>
            <w:r w:rsidRPr="001C4677">
              <w:rPr>
                <w:rFonts w:ascii="Arial" w:hAnsi="Arial" w:cs="Arial"/>
                <w:color w:val="000000"/>
              </w:rPr>
              <w:t>) teisę vykdyti šias veiklas pagal Asmenų, turinčių teisę įrengti ir (ar) eksploatuoti energetikos įrenginius, atestavimo taisykles, patvirtintas Valstybinės energetikos reguliavimo tarybos 2024 m. lapkričio 5 d. nutarimu Nr. O3E-1388:</w:t>
            </w:r>
          </w:p>
          <w:p w14:paraId="79579304" w14:textId="77777777" w:rsidR="001C4677" w:rsidRPr="001C4677" w:rsidRDefault="001C4677" w:rsidP="001C4677">
            <w:pPr>
              <w:tabs>
                <w:tab w:val="left" w:pos="0"/>
                <w:tab w:val="left" w:pos="389"/>
              </w:tabs>
              <w:rPr>
                <w:rFonts w:ascii="Arial" w:hAnsi="Arial" w:cs="Arial"/>
                <w:color w:val="000000"/>
              </w:rPr>
            </w:pPr>
            <w:r w:rsidRPr="001C4677">
              <w:rPr>
                <w:rFonts w:ascii="Arial" w:hAnsi="Arial" w:cs="Arial"/>
                <w:color w:val="000000"/>
              </w:rPr>
              <w:t>1.</w:t>
            </w:r>
            <w:r w:rsidRPr="001C4677">
              <w:rPr>
                <w:rFonts w:ascii="Arial" w:hAnsi="Arial" w:cs="Arial"/>
                <w:color w:val="000000"/>
              </w:rPr>
              <w:tab/>
              <w:t>Šilumos punktų iki 1 MW (kartu su pastatų šildymo ir karšto vandens sistemomis) eksploatavimo darbus (Taisyklių 4 priedo 12 punktas);</w:t>
            </w:r>
          </w:p>
          <w:p w14:paraId="2FAFEF59" w14:textId="77777777" w:rsidR="001C4677" w:rsidRPr="001C4677" w:rsidRDefault="001C4677" w:rsidP="001C4677">
            <w:pPr>
              <w:tabs>
                <w:tab w:val="left" w:pos="0"/>
                <w:tab w:val="left" w:pos="389"/>
              </w:tabs>
              <w:rPr>
                <w:rFonts w:ascii="Arial" w:hAnsi="Arial" w:cs="Arial"/>
                <w:color w:val="000000"/>
              </w:rPr>
            </w:pPr>
            <w:r w:rsidRPr="001C4677">
              <w:rPr>
                <w:rFonts w:ascii="Arial" w:hAnsi="Arial" w:cs="Arial"/>
                <w:color w:val="000000"/>
              </w:rPr>
              <w:t>2.</w:t>
            </w:r>
            <w:r w:rsidRPr="001C4677">
              <w:rPr>
                <w:rFonts w:ascii="Arial" w:hAnsi="Arial" w:cs="Arial"/>
                <w:color w:val="000000"/>
              </w:rPr>
              <w:tab/>
              <w:t xml:space="preserve">Šilumos įrenginių iki 1,4 </w:t>
            </w:r>
            <w:proofErr w:type="spellStart"/>
            <w:r w:rsidRPr="001C4677">
              <w:rPr>
                <w:rFonts w:ascii="Arial" w:hAnsi="Arial" w:cs="Arial"/>
                <w:color w:val="000000"/>
              </w:rPr>
              <w:t>MPa</w:t>
            </w:r>
            <w:proofErr w:type="spellEnd"/>
            <w:r w:rsidRPr="001C4677">
              <w:rPr>
                <w:rFonts w:ascii="Arial" w:hAnsi="Arial" w:cs="Arial"/>
                <w:color w:val="000000"/>
              </w:rPr>
              <w:t xml:space="preserve"> slėgio apsaugos, automatikos ir valdymo sistemų eksploatavimo darbus (Taisyklių 4 priedo 5 punktas);</w:t>
            </w:r>
          </w:p>
          <w:p w14:paraId="0B7DFC95" w14:textId="77777777" w:rsidR="001C4677" w:rsidRPr="001C4677" w:rsidRDefault="001C4677" w:rsidP="001C4677">
            <w:pPr>
              <w:tabs>
                <w:tab w:val="left" w:pos="0"/>
                <w:tab w:val="left" w:pos="389"/>
              </w:tabs>
              <w:rPr>
                <w:rFonts w:ascii="Arial" w:hAnsi="Arial" w:cs="Arial"/>
                <w:color w:val="000000"/>
              </w:rPr>
            </w:pPr>
            <w:r w:rsidRPr="001C4677">
              <w:rPr>
                <w:rFonts w:ascii="Arial" w:hAnsi="Arial" w:cs="Arial"/>
                <w:color w:val="000000"/>
              </w:rPr>
              <w:t>3.</w:t>
            </w:r>
            <w:r w:rsidRPr="001C4677">
              <w:rPr>
                <w:rFonts w:ascii="Arial" w:hAnsi="Arial" w:cs="Arial"/>
                <w:color w:val="000000"/>
              </w:rPr>
              <w:tab/>
              <w:t>Elektros tinklo ir įrenginių iki 1000 V eksploatavimo darbus (Taisyklių 3 priedo 26 punktas);</w:t>
            </w:r>
          </w:p>
          <w:p w14:paraId="77DB463A" w14:textId="28E7237C" w:rsidR="00F01FCF" w:rsidRPr="00F01FCF" w:rsidRDefault="001C4677" w:rsidP="005C2465">
            <w:pPr>
              <w:tabs>
                <w:tab w:val="left" w:pos="0"/>
                <w:tab w:val="left" w:pos="389"/>
              </w:tabs>
              <w:jc w:val="both"/>
              <w:rPr>
                <w:rFonts w:ascii="Arial" w:hAnsi="Arial" w:cs="Arial"/>
                <w:color w:val="000000"/>
              </w:rPr>
            </w:pPr>
            <w:r w:rsidRPr="001C4677">
              <w:rPr>
                <w:rFonts w:ascii="Arial" w:hAnsi="Arial" w:cs="Arial"/>
                <w:color w:val="000000"/>
              </w:rPr>
              <w:t>4.</w:t>
            </w:r>
            <w:r w:rsidRPr="001C4677">
              <w:rPr>
                <w:rFonts w:ascii="Arial" w:hAnsi="Arial" w:cs="Arial"/>
                <w:color w:val="000000"/>
              </w:rPr>
              <w:tab/>
              <w:t>Šilumos tinklų iki DN 500 mm sąlyginio skersmens remonto darbus (Taisyklių 4 priedo 6 punktas).</w:t>
            </w:r>
          </w:p>
        </w:tc>
        <w:sdt>
          <w:sdtPr>
            <w:rPr>
              <w:rFonts w:ascii="Arial" w:hAnsi="Arial" w:cs="Arial"/>
            </w:rPr>
            <w:id w:val="-872995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10" w:type="dxa"/>
                <w:vAlign w:val="center"/>
              </w:tcPr>
              <w:p w14:paraId="32221B74" w14:textId="77777777" w:rsidR="00F01FCF" w:rsidRPr="004903E5" w:rsidRDefault="00F01FCF" w:rsidP="00F01FCF">
                <w:pPr>
                  <w:spacing w:before="60" w:after="60"/>
                  <w:jc w:val="center"/>
                  <w:rPr>
                    <w:rFonts w:ascii="Arial" w:hAnsi="Arial" w:cs="Arial"/>
                    <w:i/>
                    <w:color w:val="FF0000"/>
                    <w:lang w:eastAsia="en-US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702832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14:paraId="6183F8B2" w14:textId="77777777" w:rsidR="00F01FCF" w:rsidRPr="004903E5" w:rsidRDefault="00F01FCF" w:rsidP="00F01FCF">
                <w:pPr>
                  <w:spacing w:before="60" w:after="60"/>
                  <w:jc w:val="center"/>
                  <w:rPr>
                    <w:rFonts w:ascii="Arial" w:hAnsi="Arial" w:cs="Arial"/>
                    <w:i/>
                    <w:color w:val="FF0000"/>
                    <w:lang w:eastAsia="en-US"/>
                  </w:rPr>
                </w:pPr>
                <w:r w:rsidRPr="00803E75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F01FCF" w:rsidRPr="004903E5" w14:paraId="127A1908" w14:textId="77777777" w:rsidTr="00A12A20">
        <w:tc>
          <w:tcPr>
            <w:tcW w:w="10303" w:type="dxa"/>
            <w:gridSpan w:val="4"/>
          </w:tcPr>
          <w:p w14:paraId="5FC48DA0" w14:textId="77777777" w:rsidR="00F01FCF" w:rsidRDefault="00F01FCF" w:rsidP="00F01FCF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F01FCF">
              <w:rPr>
                <w:rFonts w:ascii="Arial" w:hAnsi="Arial" w:cs="Arial"/>
              </w:rPr>
              <w:t>Techninis ir profesinis pajėgumas</w:t>
            </w:r>
          </w:p>
        </w:tc>
      </w:tr>
      <w:tr w:rsidR="00F01FCF" w:rsidRPr="004903E5" w14:paraId="059E4165" w14:textId="77777777" w:rsidTr="004E574B">
        <w:tc>
          <w:tcPr>
            <w:tcW w:w="494" w:type="dxa"/>
          </w:tcPr>
          <w:p w14:paraId="711EFC94" w14:textId="77777777" w:rsidR="00F01FCF" w:rsidRPr="000A4A08" w:rsidRDefault="00F01FCF" w:rsidP="00F01FCF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6119" w:type="dxa"/>
            <w:vAlign w:val="center"/>
          </w:tcPr>
          <w:p w14:paraId="081D5580" w14:textId="77777777" w:rsidR="001C4677" w:rsidRPr="000C072E" w:rsidRDefault="001C4677" w:rsidP="0010247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C072E">
              <w:rPr>
                <w:rFonts w:ascii="Arial" w:eastAsiaTheme="minorHAnsi" w:hAnsi="Arial" w:cs="Arial"/>
                <w:sz w:val="22"/>
                <w:szCs w:val="22"/>
              </w:rPr>
              <w:t xml:space="preserve">Tiekėjo specialistai, kurie laimėjimo atveju bus skiriami pirkimo sutarties vykdymui, turi turėti reikiamą kvalifikaciją atlikti perkamus darbus, t. y. tiekėjas turi turėti: </w:t>
            </w:r>
          </w:p>
          <w:p w14:paraId="6865D255" w14:textId="77777777" w:rsidR="001C4677" w:rsidRPr="000C072E" w:rsidRDefault="001C4677" w:rsidP="0010247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14:paraId="254307FB" w14:textId="77777777" w:rsidR="001C4677" w:rsidRPr="000C072E" w:rsidRDefault="001C4677" w:rsidP="00102472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072E">
              <w:rPr>
                <w:rFonts w:ascii="Arial" w:hAnsi="Arial" w:cs="Arial"/>
                <w:sz w:val="22"/>
                <w:szCs w:val="22"/>
              </w:rPr>
              <w:t>1)</w:t>
            </w:r>
            <w:r w:rsidRPr="000C072E">
              <w:rPr>
                <w:rFonts w:ascii="Arial" w:hAnsi="Arial" w:cs="Arial"/>
                <w:sz w:val="22"/>
                <w:szCs w:val="22"/>
              </w:rPr>
              <w:tab/>
              <w:t xml:space="preserve">ne mažiau kaip 1 (vieną) ypatingojo statinio projekto dalies vadovą </w:t>
            </w:r>
          </w:p>
          <w:p w14:paraId="179600C0" w14:textId="77777777" w:rsidR="001C4677" w:rsidRPr="000C072E" w:rsidRDefault="001C4677" w:rsidP="00102472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072E">
              <w:rPr>
                <w:rFonts w:ascii="Arial" w:hAnsi="Arial" w:cs="Arial"/>
                <w:sz w:val="22"/>
                <w:szCs w:val="22"/>
              </w:rPr>
              <w:t>2)</w:t>
            </w:r>
            <w:r w:rsidRPr="000C072E">
              <w:rPr>
                <w:rFonts w:ascii="Arial" w:hAnsi="Arial" w:cs="Arial"/>
                <w:sz w:val="22"/>
                <w:szCs w:val="22"/>
              </w:rPr>
              <w:tab/>
              <w:t>ne mažiau kaip 1 (vieną) ypatingo statinio projekto dalies vykdymo priežiūros vadovą.</w:t>
            </w:r>
          </w:p>
          <w:p w14:paraId="70A7940C" w14:textId="77777777" w:rsidR="001C4677" w:rsidRPr="000C072E" w:rsidRDefault="001C4677" w:rsidP="00102472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67E78971" w14:textId="77777777" w:rsidR="001C4677" w:rsidRPr="000C072E" w:rsidRDefault="001C4677" w:rsidP="00102472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072E">
              <w:rPr>
                <w:rFonts w:ascii="Arial" w:hAnsi="Arial" w:cs="Arial"/>
                <w:sz w:val="22"/>
                <w:szCs w:val="22"/>
              </w:rPr>
              <w:lastRenderedPageBreak/>
              <w:t>Statiniai: gyvenamieji ir negyvinamieji statiniai; inžineriniai tinklai: vandentiekio, šilumos tiekimo tinklai.</w:t>
            </w:r>
          </w:p>
          <w:p w14:paraId="3890A245" w14:textId="77777777" w:rsidR="001C4677" w:rsidRPr="000C072E" w:rsidRDefault="001C4677" w:rsidP="00102472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537BA2B0" w14:textId="77777777" w:rsidR="00F01FCF" w:rsidRPr="000C072E" w:rsidRDefault="001C4677" w:rsidP="0010247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0C072E">
              <w:rPr>
                <w:rFonts w:ascii="Arial" w:hAnsi="Arial" w:cs="Arial"/>
                <w:sz w:val="22"/>
                <w:szCs w:val="22"/>
              </w:rPr>
              <w:t>Darbo sritis: Šilumos tiekimo tinklų tiesimas, statinio šildymo, vedinimo ir oro kondicionavimo, inžinerinių sistemų įrengimas.</w:t>
            </w:r>
          </w:p>
          <w:p w14:paraId="651D6EB8" w14:textId="130AB067" w:rsidR="000C072E" w:rsidRPr="000C072E" w:rsidRDefault="000C072E" w:rsidP="000C072E">
            <w:pPr>
              <w:pStyle w:val="ListParagraph"/>
              <w:numPr>
                <w:ilvl w:val="0"/>
                <w:numId w:val="3"/>
              </w:numPr>
              <w:tabs>
                <w:tab w:val="left" w:pos="319"/>
                <w:tab w:val="left" w:pos="602"/>
              </w:tabs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C072E">
              <w:rPr>
                <w:rFonts w:ascii="Arial" w:hAnsi="Arial" w:cs="Arial"/>
                <w:color w:val="000000"/>
                <w:sz w:val="22"/>
                <w:szCs w:val="22"/>
              </w:rPr>
              <w:t xml:space="preserve">ne mažiau kaip 1 (vieną) </w:t>
            </w:r>
            <w:r w:rsidRPr="000C072E">
              <w:rPr>
                <w:rFonts w:ascii="Arial" w:hAnsi="Arial" w:cs="Arial"/>
                <w:sz w:val="22"/>
                <w:szCs w:val="22"/>
              </w:rPr>
              <w:t>ypatingo statinio specialiųjų statybos darbų vadovą</w:t>
            </w:r>
          </w:p>
          <w:p w14:paraId="352D6515" w14:textId="3D871A40" w:rsidR="000C072E" w:rsidRPr="000C072E" w:rsidRDefault="000C072E" w:rsidP="000C072E">
            <w:pPr>
              <w:pStyle w:val="ListParagraph"/>
              <w:numPr>
                <w:ilvl w:val="0"/>
                <w:numId w:val="3"/>
              </w:numPr>
              <w:tabs>
                <w:tab w:val="left" w:pos="319"/>
                <w:tab w:val="left" w:pos="602"/>
              </w:tabs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7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72E">
              <w:rPr>
                <w:rFonts w:ascii="Arial" w:hAnsi="Arial" w:cs="Arial"/>
                <w:sz w:val="22"/>
                <w:szCs w:val="22"/>
              </w:rPr>
              <w:t>ne mažiau kaip 1 (vieną) ypatingo statinio specialiųjų statybos darbų techninės priežiūros vadovą</w:t>
            </w:r>
          </w:p>
          <w:p w14:paraId="32229A36" w14:textId="77777777" w:rsidR="000C072E" w:rsidRDefault="000C072E" w:rsidP="000C072E">
            <w:pPr>
              <w:tabs>
                <w:tab w:val="left" w:pos="319"/>
                <w:tab w:val="left" w:pos="602"/>
              </w:tabs>
              <w:ind w:left="283"/>
              <w:rPr>
                <w:rFonts w:ascii="Arial" w:hAnsi="Arial" w:cs="Arial"/>
                <w:sz w:val="22"/>
                <w:szCs w:val="22"/>
              </w:rPr>
            </w:pPr>
            <w:r w:rsidRPr="000C072E">
              <w:rPr>
                <w:rFonts w:ascii="Arial" w:hAnsi="Arial" w:cs="Arial"/>
                <w:sz w:val="22"/>
                <w:szCs w:val="22"/>
              </w:rPr>
              <w:t>Statiniai: gyvenamieji ir negyvinamieji statiniai; inžineriniai tinklai: šilumos tiekimo tinklai.</w:t>
            </w:r>
          </w:p>
          <w:p w14:paraId="4CCCAE34" w14:textId="40A5C27A" w:rsidR="000C072E" w:rsidRPr="00562E80" w:rsidRDefault="000C072E" w:rsidP="000C072E">
            <w:pPr>
              <w:tabs>
                <w:tab w:val="left" w:pos="319"/>
                <w:tab w:val="left" w:pos="602"/>
              </w:tabs>
              <w:ind w:left="283"/>
              <w:rPr>
                <w:rFonts w:ascii="Arial" w:hAnsi="Arial" w:cs="Arial"/>
              </w:rPr>
            </w:pPr>
            <w:r w:rsidRPr="000C072E">
              <w:rPr>
                <w:rFonts w:ascii="Arial" w:hAnsi="Arial" w:cs="Arial"/>
                <w:sz w:val="22"/>
                <w:szCs w:val="22"/>
              </w:rPr>
              <w:t>Projekto dalys: Šilumos tiekimo tinklų tiesimas; statinio šildymo,</w:t>
            </w:r>
            <w:r w:rsidRPr="000C07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72E">
              <w:rPr>
                <w:rFonts w:ascii="Arial" w:hAnsi="Arial" w:cs="Arial"/>
                <w:sz w:val="22"/>
                <w:szCs w:val="22"/>
              </w:rPr>
              <w:t>vedinimo ir oro kondicionavimo inžinerinių sistemų įrengimas; statinio inžinerinių sistemų ir inžinerinių tinklų paleidimo ir derinimo darbai.</w:t>
            </w:r>
          </w:p>
        </w:tc>
        <w:sdt>
          <w:sdtPr>
            <w:rPr>
              <w:rFonts w:ascii="Arial" w:hAnsi="Arial" w:cs="Arial"/>
            </w:rPr>
            <w:id w:val="-1382009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10" w:type="dxa"/>
                <w:vAlign w:val="center"/>
              </w:tcPr>
              <w:p w14:paraId="6343E538" w14:textId="77777777" w:rsidR="00F01FCF" w:rsidRPr="004903E5" w:rsidRDefault="00F01FCF" w:rsidP="00F01FCF">
                <w:pPr>
                  <w:spacing w:before="60" w:after="60"/>
                  <w:jc w:val="center"/>
                  <w:rPr>
                    <w:rFonts w:ascii="Arial" w:hAnsi="Arial" w:cs="Arial"/>
                    <w:iCs/>
                    <w:lang w:eastAsia="en-US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6963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980" w:type="dxa"/>
                <w:vAlign w:val="center"/>
              </w:tcPr>
              <w:p w14:paraId="3EBD7780" w14:textId="77777777" w:rsidR="00F01FCF" w:rsidRPr="004903E5" w:rsidRDefault="00F01FCF" w:rsidP="00F01FCF">
                <w:pPr>
                  <w:spacing w:before="60" w:after="60"/>
                  <w:jc w:val="center"/>
                  <w:rPr>
                    <w:rFonts w:ascii="Arial" w:hAnsi="Arial" w:cs="Arial"/>
                    <w:iCs/>
                    <w:lang w:eastAsia="en-US"/>
                  </w:rPr>
                </w:pPr>
                <w:r w:rsidRPr="00803E75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1F15C7BA" w14:textId="77777777" w:rsidR="00F01FCF" w:rsidRDefault="00F01FCF" w:rsidP="00F01FCF">
      <w:pPr>
        <w:shd w:val="clear" w:color="auto" w:fill="FFFFFF"/>
        <w:ind w:left="-284"/>
        <w:jc w:val="both"/>
        <w:rPr>
          <w:rFonts w:ascii="Arial" w:hAnsi="Arial" w:cs="Arial"/>
          <w:color w:val="000000"/>
          <w:sz w:val="20"/>
          <w:szCs w:val="20"/>
        </w:rPr>
      </w:pPr>
    </w:p>
    <w:p w14:paraId="219BFC8B" w14:textId="53405AC1" w:rsidR="00F01FCF" w:rsidRPr="006D2467" w:rsidRDefault="00F01FCF" w:rsidP="00FE789D">
      <w:pPr>
        <w:ind w:left="-284" w:firstLine="426"/>
        <w:jc w:val="both"/>
        <w:rPr>
          <w:rFonts w:ascii="Arial" w:eastAsia="Calibri" w:hAnsi="Arial" w:cs="Arial"/>
          <w:sz w:val="20"/>
          <w:szCs w:val="20"/>
        </w:rPr>
      </w:pPr>
      <w:r w:rsidRPr="006D2467">
        <w:rPr>
          <w:rFonts w:ascii="Arial" w:eastAsia="Calibri" w:hAnsi="Arial" w:cs="Arial"/>
          <w:sz w:val="20"/>
          <w:szCs w:val="20"/>
        </w:rPr>
        <w:t>Jei pagal vertinimo rezultatus Pasiūlymas galės būti pripažintas Laimėjusiu</w:t>
      </w:r>
      <w:r>
        <w:rPr>
          <w:rFonts w:ascii="Arial" w:eastAsia="Calibri" w:hAnsi="Arial" w:cs="Arial"/>
          <w:sz w:val="20"/>
          <w:szCs w:val="20"/>
        </w:rPr>
        <w:t xml:space="preserve">, </w:t>
      </w:r>
      <w:r w:rsidRPr="006D2467">
        <w:rPr>
          <w:rFonts w:ascii="Arial" w:eastAsia="Calibri" w:hAnsi="Arial" w:cs="Arial"/>
          <w:sz w:val="20"/>
          <w:szCs w:val="20"/>
        </w:rPr>
        <w:t xml:space="preserve">Pirkėjo reikalavimu pateiksiu Pirkėjo nurodytus atitiktį kvalifikacijos reikalavimams patvirtinančius dokumentus (patvirtinantys dokumentai nurodyti </w:t>
      </w:r>
      <w:r w:rsidR="005C2465" w:rsidRPr="005C2465">
        <w:rPr>
          <w:rFonts w:ascii="Arial" w:eastAsia="Calibri" w:hAnsi="Arial" w:cs="Arial"/>
          <w:sz w:val="20"/>
          <w:szCs w:val="20"/>
        </w:rPr>
        <w:t>Pirkimo sąlygų 2 priedas „Tiekėjų kvalifikacijos reikalavimai“</w:t>
      </w:r>
      <w:r w:rsidRPr="006D2467">
        <w:rPr>
          <w:rFonts w:ascii="Arial" w:eastAsia="Calibri" w:hAnsi="Arial" w:cs="Arial"/>
          <w:sz w:val="20"/>
          <w:szCs w:val="20"/>
        </w:rPr>
        <w:t>).</w:t>
      </w:r>
    </w:p>
    <w:p w14:paraId="15E9745D" w14:textId="77777777" w:rsidR="00C118AF" w:rsidRDefault="00C118AF"/>
    <w:sectPr w:rsidR="00C118AF" w:rsidSect="00FE789D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4CF43" w14:textId="77777777" w:rsidR="00B00776" w:rsidRDefault="00B00776" w:rsidP="00F01FCF">
      <w:pPr>
        <w:spacing w:after="0" w:line="240" w:lineRule="auto"/>
      </w:pPr>
      <w:r>
        <w:separator/>
      </w:r>
    </w:p>
  </w:endnote>
  <w:endnote w:type="continuationSeparator" w:id="0">
    <w:p w14:paraId="7EC68DC2" w14:textId="77777777" w:rsidR="00B00776" w:rsidRDefault="00B00776" w:rsidP="00F01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0CD6" w14:textId="77777777" w:rsidR="00B00776" w:rsidRDefault="00B00776" w:rsidP="00F01FCF">
      <w:pPr>
        <w:spacing w:after="0" w:line="240" w:lineRule="auto"/>
      </w:pPr>
      <w:r>
        <w:separator/>
      </w:r>
    </w:p>
  </w:footnote>
  <w:footnote w:type="continuationSeparator" w:id="0">
    <w:p w14:paraId="32DAC450" w14:textId="77777777" w:rsidR="00B00776" w:rsidRDefault="00B00776" w:rsidP="00F01FCF">
      <w:pPr>
        <w:spacing w:after="0" w:line="240" w:lineRule="auto"/>
      </w:pPr>
      <w:r>
        <w:continuationSeparator/>
      </w:r>
    </w:p>
  </w:footnote>
  <w:footnote w:id="1">
    <w:p w14:paraId="07B94F5B" w14:textId="77777777" w:rsidR="00F01FCF" w:rsidRPr="00FE789D" w:rsidRDefault="00F01FCF" w:rsidP="00FE789D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0251B9">
        <w:rPr>
          <w:rStyle w:val="FootnoteReference"/>
          <w:rFonts w:ascii="Arial" w:hAnsi="Arial" w:cs="Arial"/>
        </w:rPr>
        <w:footnoteRef/>
      </w:r>
      <w:r w:rsidRPr="000251B9">
        <w:rPr>
          <w:rFonts w:ascii="Arial" w:hAnsi="Arial" w:cs="Arial"/>
        </w:rPr>
        <w:t xml:space="preserve"> </w:t>
      </w:r>
      <w:r w:rsidRPr="00FE789D">
        <w:rPr>
          <w:rFonts w:ascii="Arial" w:eastAsia="Calibri" w:hAnsi="Arial" w:cs="Arial"/>
          <w:sz w:val="16"/>
          <w:szCs w:val="16"/>
        </w:rPr>
        <w:t>Nurodytų reikalavimų reikšmės aiškinamos pagal Pirkimo dokumentuose nustatytas sąlygas.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35D6F"/>
    <w:multiLevelType w:val="hybridMultilevel"/>
    <w:tmpl w:val="9EC46C1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D456DE"/>
    <w:multiLevelType w:val="hybridMultilevel"/>
    <w:tmpl w:val="F0C2F07C"/>
    <w:lvl w:ilvl="0" w:tplc="90CEAD10">
      <w:start w:val="1"/>
      <w:numFmt w:val="decimal"/>
      <w:lvlText w:val="%1)"/>
      <w:lvlJc w:val="left"/>
      <w:pPr>
        <w:ind w:left="49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7" w:hanging="360"/>
      </w:pPr>
    </w:lvl>
    <w:lvl w:ilvl="2" w:tplc="0409001B" w:tentative="1">
      <w:start w:val="1"/>
      <w:numFmt w:val="lowerRoman"/>
      <w:lvlText w:val="%3."/>
      <w:lvlJc w:val="right"/>
      <w:pPr>
        <w:ind w:left="2497" w:hanging="180"/>
      </w:pPr>
    </w:lvl>
    <w:lvl w:ilvl="3" w:tplc="0409000F" w:tentative="1">
      <w:start w:val="1"/>
      <w:numFmt w:val="decimal"/>
      <w:lvlText w:val="%4."/>
      <w:lvlJc w:val="left"/>
      <w:pPr>
        <w:ind w:left="3217" w:hanging="360"/>
      </w:pPr>
    </w:lvl>
    <w:lvl w:ilvl="4" w:tplc="04090019" w:tentative="1">
      <w:start w:val="1"/>
      <w:numFmt w:val="lowerLetter"/>
      <w:lvlText w:val="%5."/>
      <w:lvlJc w:val="left"/>
      <w:pPr>
        <w:ind w:left="3937" w:hanging="360"/>
      </w:pPr>
    </w:lvl>
    <w:lvl w:ilvl="5" w:tplc="0409001B" w:tentative="1">
      <w:start w:val="1"/>
      <w:numFmt w:val="lowerRoman"/>
      <w:lvlText w:val="%6."/>
      <w:lvlJc w:val="right"/>
      <w:pPr>
        <w:ind w:left="4657" w:hanging="180"/>
      </w:pPr>
    </w:lvl>
    <w:lvl w:ilvl="6" w:tplc="0409000F" w:tentative="1">
      <w:start w:val="1"/>
      <w:numFmt w:val="decimal"/>
      <w:lvlText w:val="%7."/>
      <w:lvlJc w:val="left"/>
      <w:pPr>
        <w:ind w:left="5377" w:hanging="360"/>
      </w:pPr>
    </w:lvl>
    <w:lvl w:ilvl="7" w:tplc="04090019" w:tentative="1">
      <w:start w:val="1"/>
      <w:numFmt w:val="lowerLetter"/>
      <w:lvlText w:val="%8."/>
      <w:lvlJc w:val="left"/>
      <w:pPr>
        <w:ind w:left="6097" w:hanging="360"/>
      </w:pPr>
    </w:lvl>
    <w:lvl w:ilvl="8" w:tplc="040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" w15:restartNumberingAfterBreak="0">
    <w:nsid w:val="66A91BD5"/>
    <w:multiLevelType w:val="hybridMultilevel"/>
    <w:tmpl w:val="7AEAE3AC"/>
    <w:lvl w:ilvl="0" w:tplc="E420605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8166372">
    <w:abstractNumId w:val="2"/>
  </w:num>
  <w:num w:numId="2" w16cid:durableId="306008327">
    <w:abstractNumId w:val="1"/>
  </w:num>
  <w:num w:numId="3" w16cid:durableId="18752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FCF"/>
    <w:rsid w:val="000C072E"/>
    <w:rsid w:val="00102472"/>
    <w:rsid w:val="001C4677"/>
    <w:rsid w:val="0037134D"/>
    <w:rsid w:val="005C2465"/>
    <w:rsid w:val="005C7475"/>
    <w:rsid w:val="0073554E"/>
    <w:rsid w:val="00756821"/>
    <w:rsid w:val="00A72C2B"/>
    <w:rsid w:val="00A86135"/>
    <w:rsid w:val="00AE4374"/>
    <w:rsid w:val="00AF0D14"/>
    <w:rsid w:val="00B00776"/>
    <w:rsid w:val="00BD1536"/>
    <w:rsid w:val="00C118AF"/>
    <w:rsid w:val="00D6541C"/>
    <w:rsid w:val="00DB6BB3"/>
    <w:rsid w:val="00DD7F0D"/>
    <w:rsid w:val="00EB5FE7"/>
    <w:rsid w:val="00F01FCF"/>
    <w:rsid w:val="00F504CA"/>
    <w:rsid w:val="00F70597"/>
    <w:rsid w:val="00FB1FD4"/>
    <w:rsid w:val="00FE0824"/>
    <w:rsid w:val="00FE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5DB6"/>
  <w15:chartTrackingRefBased/>
  <w15:docId w15:val="{BB5447A5-1F3E-416A-BBDE-E549209EB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FCF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F01F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F01FCF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F01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01FCF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F01FCF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01FCF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F01FCF"/>
    <w:rPr>
      <w:rFonts w:ascii="Arial" w:hAnsi="Arial" w:cs="Arial"/>
      <w:sz w:val="20"/>
      <w:szCs w:val="20"/>
    </w:rPr>
  </w:style>
  <w:style w:type="table" w:customStyle="1" w:styleId="TableGrid1">
    <w:name w:val="Table Grid1"/>
    <w:basedOn w:val="TableNormal"/>
    <w:next w:val="TableGrid"/>
    <w:uiPriority w:val="99"/>
    <w:rsid w:val="00F01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F0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1">
    <w:name w:val="Pagrindinis tekstas11"/>
    <w:uiPriority w:val="99"/>
    <w:rsid w:val="00F01FC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B6B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6B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6BB3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BB3"/>
    <w:rPr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A86135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453960fe3ce0bf10b851d1a1eba001ba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af93b62d2f6ee0c561203ba33189b28f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FFDDF-31BA-49F9-B983-5557E3122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A120B8-4206-4E4B-89AA-EDFC77394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77B987-5EBF-4D35-BAC5-53E83C3D7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ROZENBERGAITĖ</dc:creator>
  <cp:keywords/>
  <dc:description/>
  <cp:lastModifiedBy>Eglė Pušinskienė</cp:lastModifiedBy>
  <cp:revision>9</cp:revision>
  <dcterms:created xsi:type="dcterms:W3CDTF">2018-10-08T18:29:00Z</dcterms:created>
  <dcterms:modified xsi:type="dcterms:W3CDTF">2026-08-10T06:01:00Z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Order">
    <vt:r8>17400</vt:r8>
  </property>
  <property fmtid="{D5CDD505-2E9C-101B-9397-08002B2CF9AE}" pid="4" name="MediaServiceImageTags">
    <vt:lpwstr/>
  </property>
  <property fmtid="{D5CDD505-2E9C-101B-9397-08002B2CF9AE}" pid="5" name="lcf76f155ced4ddcb4097134ff3c332f">
    <vt:lpwstr/>
  </property>
  <property fmtid="{D5CDD505-2E9C-101B-9397-08002B2CF9AE}" pid="6" name="TaxCatchAll">
    <vt:lpwstr/>
  </property>
</Properties>
</file>